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  <w:r w:rsidRPr="006A4478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A5384AC" wp14:editId="5115A3C2">
            <wp:simplePos x="0" y="0"/>
            <wp:positionH relativeFrom="column">
              <wp:posOffset>-237490</wp:posOffset>
            </wp:positionH>
            <wp:positionV relativeFrom="paragraph">
              <wp:posOffset>-525145</wp:posOffset>
            </wp:positionV>
            <wp:extent cx="6093764" cy="3962400"/>
            <wp:effectExtent l="0" t="0" r="2540" b="0"/>
            <wp:wrapNone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64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</w:p>
    <w:p w:rsidR="003A1199" w:rsidRPr="006A4478" w:rsidRDefault="003A1199" w:rsidP="003A11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Figura 4.36</w:t>
      </w:r>
      <w:r w:rsidRPr="006A4478">
        <w:rPr>
          <w:rFonts w:asciiTheme="minorHAnsi" w:hAnsiTheme="minorHAnsi" w:cstheme="minorHAnsi"/>
          <w:sz w:val="24"/>
          <w:szCs w:val="24"/>
        </w:rPr>
        <w:t>. Localização de equipamentos e instalações da ZILS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499D" w:rsidRDefault="00B0499D">
      <w:bookmarkStart w:id="0" w:name="_GoBack"/>
      <w:bookmarkEnd w:id="0"/>
    </w:p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99"/>
    <w:rsid w:val="003A1199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72E79-DDF1-4125-9B9B-C89DC1F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99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2021-09-16T14:33:00Z</dcterms:created>
  <dcterms:modified xsi:type="dcterms:W3CDTF">2021-09-16T14:33:00Z</dcterms:modified>
</cp:coreProperties>
</file>